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80" w:type="dxa"/>
        <w:tblLook w:val="04A0" w:firstRow="1" w:lastRow="0" w:firstColumn="1" w:lastColumn="0" w:noHBand="0" w:noVBand="1"/>
      </w:tblPr>
      <w:tblGrid>
        <w:gridCol w:w="3160"/>
        <w:gridCol w:w="2300"/>
        <w:gridCol w:w="3220"/>
      </w:tblGrid>
      <w:tr w:rsidR="000F08F8" w:rsidRPr="000F08F8" w14:paraId="35A8327F" w14:textId="77777777" w:rsidTr="000F08F8">
        <w:trPr>
          <w:trHeight w:val="230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AD5B3"/>
            <w:vAlign w:val="center"/>
            <w:hideMark/>
          </w:tcPr>
          <w:p w14:paraId="5DE858EC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Performance of the travel services contract</w:t>
            </w:r>
          </w:p>
        </w:tc>
      </w:tr>
      <w:tr w:rsidR="000F08F8" w:rsidRPr="00CE3982" w14:paraId="20281A1A" w14:textId="77777777" w:rsidTr="0019238E">
        <w:trPr>
          <w:trHeight w:val="24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2060"/>
            <w:vAlign w:val="center"/>
            <w:hideMark/>
          </w:tcPr>
          <w:p w14:paraId="10A60709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Purposes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center"/>
            <w:hideMark/>
          </w:tcPr>
          <w:p w14:paraId="4C689007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Legal Basis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626A3961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Categories of data</w:t>
            </w:r>
          </w:p>
        </w:tc>
      </w:tr>
      <w:tr w:rsidR="000F08F8" w:rsidRPr="000F08F8" w14:paraId="2236B9FE" w14:textId="77777777" w:rsidTr="0019238E">
        <w:trPr>
          <w:trHeight w:val="3220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E2572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Management of booking and the customer journey</w:t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Processing reservations (all channels), ticket issuance, payment and refund handling, passenger notifications (delays, cancellations), check-in, boarding, disruption assistance, and deliver ancillary services related to your flight and stay (baggage, upgrades, car rental, lounge access, fast-track, parking reservation, unaccompanied minors services, </w:t>
            </w:r>
            <w:proofErr w:type="spellStart"/>
            <w:proofErr w:type="gramStart"/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LUXiClub</w:t>
            </w:r>
            <w:proofErr w:type="spellEnd"/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,…</w:t>
            </w:r>
            <w:proofErr w:type="gramEnd"/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63A0" w14:textId="77777777" w:rsidR="000F08F8" w:rsidRPr="00CE3982" w:rsidRDefault="000F08F8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Performance of the contract or precontractual measures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DC977" w14:textId="77777777" w:rsidR="000F08F8" w:rsidRPr="00CE3982" w:rsidRDefault="000F08F8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Identification data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(Title, gender, last name, first name, date of birth, nationality, customer number)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Contact data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(private/professional postal and email addresses, telephone/mobile numbers)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Travel data 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(itinerary, place of stay, dates, booking number, flight reference, baggage, seats, travel companions, emergency contact, additional services purchased)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Transactional data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(bank information, payment method used, purchase/booking history, gift vouchers)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Travel documents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(passport, ID card, visa)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Vehicle registration data</w:t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 xml:space="preserve">Assistance or specific needs data 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(disability, special diet, specific medical conditions, unaccompanied minor status, deportation status)</w:t>
            </w:r>
          </w:p>
        </w:tc>
      </w:tr>
      <w:tr w:rsidR="000F08F8" w:rsidRPr="000F08F8" w14:paraId="5EEBA5F3" w14:textId="77777777" w:rsidTr="0019238E">
        <w:trPr>
          <w:trHeight w:val="312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FE25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Management of assistance and special needs </w:t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>Identification, organisation, and provision of appropriate assistance (reduced mobility support, allergies, medical needs, dietary requirements)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A61C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Explicit consent,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>Or protection of vital interests, or data made manifestly public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DC63C0" w14:textId="77777777" w:rsidR="000F08F8" w:rsidRPr="00CE3982" w:rsidRDefault="000F08F8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</w:p>
        </w:tc>
      </w:tr>
      <w:tr w:rsidR="000F08F8" w:rsidRPr="000F08F8" w14:paraId="7D6D779E" w14:textId="77777777" w:rsidTr="0019238E">
        <w:trPr>
          <w:trHeight w:val="2070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3605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Verification of the validity of travel documents </w:t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Collection, review, and validation of passengers’ travel documents (e.g., passports, visas, residence permits) to ensure compliance with applicable immigration, security, and regulatory requirements.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1004" w14:textId="77777777" w:rsidR="000F08F8" w:rsidRPr="00CE3982" w:rsidRDefault="000F08F8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Legitimate interest of Luxair in ensuring the validity of travel documents in accordance with the applicable foreign entry regulations, under the risk of penalties and mandatory repatriation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FE5E1F" w14:textId="77777777" w:rsidR="000F08F8" w:rsidRPr="00CE3982" w:rsidRDefault="000F08F8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</w:p>
        </w:tc>
      </w:tr>
      <w:tr w:rsidR="000F08F8" w:rsidRPr="000F08F8" w14:paraId="7B702FC7" w14:textId="77777777" w:rsidTr="0019238E">
        <w:trPr>
          <w:trHeight w:val="3000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D69E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Customer relationship management and commercial obligations </w:t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Sales management and agencies (packages, promotional items), processing of requests, questions, or complaints, membership and management of the loyalty program (Miles &amp; More), issuance and management of gift vouchers, communication related to the services provided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4CBA" w14:textId="77777777" w:rsidR="000F08F8" w:rsidRPr="00CE3982" w:rsidRDefault="000F08F8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Performance of a contract or pre-contractual measures</w:t>
            </w: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CC79F9" w14:textId="77777777" w:rsidR="000F08F8" w:rsidRPr="00CE3982" w:rsidRDefault="000F08F8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</w:p>
        </w:tc>
      </w:tr>
      <w:tr w:rsidR="000F08F8" w:rsidRPr="000F08F8" w14:paraId="56C13F04" w14:textId="77777777" w:rsidTr="0019238E">
        <w:trPr>
          <w:trHeight w:val="231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DBE8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lastRenderedPageBreak/>
              <w:t>Subscription to travel insurance</w:t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  <w:t>Enabling passengers to purchase travel insurance at booking; processing information to facilitate subscription and coordinating with insurance providers for policy issuance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1B70" w14:textId="77777777" w:rsidR="000F08F8" w:rsidRPr="00CE3982" w:rsidRDefault="000F08F8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Legitimate interest of Luxair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to provide passengers with a seamlessly integrated range of ancillary services, including travel insurance, through the airline's booking platform to enhance the passenger's travel experience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36E74" w14:textId="77777777" w:rsidR="000F08F8" w:rsidRPr="00CE3982" w:rsidRDefault="000F08F8" w:rsidP="0019238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Identification data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(last name, first name, date of birth)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Travel data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(itinerary, place of stay, dates, booking number, flight reference)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CE398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Insurance policy</w:t>
            </w:r>
            <w:r w:rsidRPr="00CE398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(identification of the contracted policy)</w:t>
            </w:r>
          </w:p>
        </w:tc>
      </w:tr>
    </w:tbl>
    <w:p w14:paraId="22D4D278" w14:textId="3F0B8648" w:rsidR="009206C9" w:rsidRPr="00A979CA" w:rsidRDefault="00F96378" w:rsidP="00230259">
      <w:pPr>
        <w:pStyle w:val="Paragraphestandard"/>
        <w:spacing w:after="113"/>
        <w:jc w:val="both"/>
        <w:rPr>
          <w:rFonts w:ascii="Arial" w:hAnsi="Arial" w:cs="Arial"/>
          <w:b/>
          <w:bCs/>
          <w:color w:val="011737"/>
          <w:sz w:val="18"/>
          <w:szCs w:val="18"/>
          <w:lang w:val="en-GB"/>
        </w:rPr>
      </w:pPr>
      <w:r w:rsidRPr="00A979CA">
        <w:rPr>
          <w:rFonts w:ascii="Arial" w:hAnsi="Arial" w:cs="Arial"/>
          <w:b/>
          <w:bCs/>
          <w:color w:val="011737"/>
          <w:sz w:val="18"/>
          <w:szCs w:val="18"/>
          <w:lang w:val="en-GB"/>
        </w:rPr>
        <w:t xml:space="preserve"> </w:t>
      </w:r>
    </w:p>
    <w:sectPr w:rsidR="009206C9" w:rsidRPr="00A979CA" w:rsidSect="001C6563">
      <w:headerReference w:type="default" r:id="rId7"/>
      <w:footerReference w:type="default" r:id="rId8"/>
      <w:pgSz w:w="11906" w:h="16838"/>
      <w:pgMar w:top="2835" w:right="1418" w:bottom="1418" w:left="1418" w:header="0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8098" w14:textId="77777777" w:rsidR="00950BE5" w:rsidRDefault="00950BE5" w:rsidP="00C344B8">
      <w:pPr>
        <w:spacing w:after="0" w:line="240" w:lineRule="auto"/>
      </w:pPr>
      <w:r>
        <w:separator/>
      </w:r>
    </w:p>
  </w:endnote>
  <w:endnote w:type="continuationSeparator" w:id="0">
    <w:p w14:paraId="33848D9B" w14:textId="77777777" w:rsidR="00950BE5" w:rsidRDefault="00950BE5" w:rsidP="00C3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988C" w14:textId="3AED1C86" w:rsidR="00C344B8" w:rsidRDefault="00190F08" w:rsidP="00152E9D">
    <w:pPr>
      <w:pStyle w:val="Footer"/>
      <w:tabs>
        <w:tab w:val="clear" w:pos="4536"/>
        <w:tab w:val="clear" w:pos="9072"/>
        <w:tab w:val="center" w:pos="3827"/>
      </w:tabs>
      <w:ind w:left="-1417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533395" wp14:editId="27CDE012">
          <wp:simplePos x="0" y="0"/>
          <wp:positionH relativeFrom="page">
            <wp:posOffset>4873625</wp:posOffset>
          </wp:positionH>
          <wp:positionV relativeFrom="paragraph">
            <wp:posOffset>-884862</wp:posOffset>
          </wp:positionV>
          <wp:extent cx="2685656" cy="1077552"/>
          <wp:effectExtent l="0" t="0" r="635" b="8890"/>
          <wp:wrapNone/>
          <wp:docPr id="1364466806" name="Picture 1" descr="A black and orang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466806" name="Picture 1" descr="A black and orange rectang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56" cy="107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F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70374" wp14:editId="356C1487">
              <wp:simplePos x="0" y="0"/>
              <wp:positionH relativeFrom="column">
                <wp:posOffset>-517830</wp:posOffset>
              </wp:positionH>
              <wp:positionV relativeFrom="paragraph">
                <wp:posOffset>-553262</wp:posOffset>
              </wp:positionV>
              <wp:extent cx="1876425" cy="528569"/>
              <wp:effectExtent l="0" t="0" r="3175" b="5080"/>
              <wp:wrapNone/>
              <wp:docPr id="88019729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6425" cy="5285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31BDB" w14:textId="5983F422" w:rsidR="008C362C" w:rsidRPr="003329E3" w:rsidRDefault="00930980" w:rsidP="00040F79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 w:rsidRPr="003329E3"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  <w:t>www.luxair.lu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7037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40.75pt;margin-top:-43.55pt;width:147.7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" fillcolor="white [3201]" stroked="f" strokeweight=".5pt">
              <v:textbox inset="0,0,,0">
                <w:txbxContent>
                  <w:p w14:paraId="14D31BDB" w14:textId="5983F422" w:rsidR="008C362C" w:rsidRPr="003329E3" w:rsidRDefault="00930980" w:rsidP="00040F79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</w:pPr>
                    <w:r w:rsidRPr="003329E3"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  <w:t>www.luxair.lu</w:t>
                    </w:r>
                  </w:p>
                </w:txbxContent>
              </v:textbox>
            </v:shape>
          </w:pict>
        </mc:Fallback>
      </mc:AlternateContent>
    </w:r>
    <w:r w:rsidR="00152E9D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3CE7" w14:textId="77777777" w:rsidR="00950BE5" w:rsidRDefault="00950BE5" w:rsidP="00C344B8">
      <w:pPr>
        <w:spacing w:after="0" w:line="240" w:lineRule="auto"/>
      </w:pPr>
      <w:r>
        <w:separator/>
      </w:r>
    </w:p>
  </w:footnote>
  <w:footnote w:type="continuationSeparator" w:id="0">
    <w:p w14:paraId="3446AE68" w14:textId="77777777" w:rsidR="00950BE5" w:rsidRDefault="00950BE5" w:rsidP="00C3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9775" w14:textId="5509BF3D" w:rsidR="00C344B8" w:rsidRDefault="00190F08" w:rsidP="009D51C9">
    <w:pPr>
      <w:pStyle w:val="Header"/>
      <w:ind w:left="-709" w:hanging="708"/>
    </w:pPr>
    <w:r>
      <w:rPr>
        <w:noProof/>
      </w:rPr>
      <w:drawing>
        <wp:anchor distT="0" distB="0" distL="114300" distR="114300" simplePos="0" relativeHeight="251658239" behindDoc="0" locked="0" layoutInCell="1" allowOverlap="1" wp14:anchorId="2558BB89" wp14:editId="33F83B5A">
          <wp:simplePos x="0" y="0"/>
          <wp:positionH relativeFrom="column">
            <wp:posOffset>-835660</wp:posOffset>
          </wp:positionH>
          <wp:positionV relativeFrom="paragraph">
            <wp:posOffset>126061</wp:posOffset>
          </wp:positionV>
          <wp:extent cx="3500755" cy="925195"/>
          <wp:effectExtent l="0" t="0" r="0" b="0"/>
          <wp:wrapSquare wrapText="bothSides"/>
          <wp:docPr id="1968430619" name="Picture 2" descr="A black background with orang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430619" name="Picture 2" descr="A black background with orang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075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B8"/>
    <w:rsid w:val="000033C6"/>
    <w:rsid w:val="00011335"/>
    <w:rsid w:val="00040F57"/>
    <w:rsid w:val="00040F79"/>
    <w:rsid w:val="00066681"/>
    <w:rsid w:val="000700DA"/>
    <w:rsid w:val="0008688F"/>
    <w:rsid w:val="000D0CD5"/>
    <w:rsid w:val="000F08F8"/>
    <w:rsid w:val="00134CDA"/>
    <w:rsid w:val="00152E9D"/>
    <w:rsid w:val="00187C3E"/>
    <w:rsid w:val="00190F08"/>
    <w:rsid w:val="001C6563"/>
    <w:rsid w:val="001D679F"/>
    <w:rsid w:val="002001FB"/>
    <w:rsid w:val="00230259"/>
    <w:rsid w:val="002B5BEC"/>
    <w:rsid w:val="003032DA"/>
    <w:rsid w:val="003329E3"/>
    <w:rsid w:val="00392CB4"/>
    <w:rsid w:val="003A399F"/>
    <w:rsid w:val="003D5A1E"/>
    <w:rsid w:val="003F5CAF"/>
    <w:rsid w:val="00406ACB"/>
    <w:rsid w:val="00420A1E"/>
    <w:rsid w:val="004317F0"/>
    <w:rsid w:val="00454B2F"/>
    <w:rsid w:val="00473996"/>
    <w:rsid w:val="004C2263"/>
    <w:rsid w:val="0050453D"/>
    <w:rsid w:val="005150D8"/>
    <w:rsid w:val="00543D33"/>
    <w:rsid w:val="005B6FB1"/>
    <w:rsid w:val="005D585E"/>
    <w:rsid w:val="0060744C"/>
    <w:rsid w:val="00637C89"/>
    <w:rsid w:val="00646E77"/>
    <w:rsid w:val="00682D05"/>
    <w:rsid w:val="006C583F"/>
    <w:rsid w:val="00717B10"/>
    <w:rsid w:val="00721822"/>
    <w:rsid w:val="00740FBE"/>
    <w:rsid w:val="007A3881"/>
    <w:rsid w:val="007E1DD6"/>
    <w:rsid w:val="00802D69"/>
    <w:rsid w:val="008120D0"/>
    <w:rsid w:val="00834298"/>
    <w:rsid w:val="00850C0B"/>
    <w:rsid w:val="00855ECF"/>
    <w:rsid w:val="00864F1B"/>
    <w:rsid w:val="00881628"/>
    <w:rsid w:val="00885519"/>
    <w:rsid w:val="008C362C"/>
    <w:rsid w:val="008D2695"/>
    <w:rsid w:val="008E077F"/>
    <w:rsid w:val="008F44C6"/>
    <w:rsid w:val="00906C01"/>
    <w:rsid w:val="009174FF"/>
    <w:rsid w:val="009206C9"/>
    <w:rsid w:val="00930980"/>
    <w:rsid w:val="00934875"/>
    <w:rsid w:val="00950BE5"/>
    <w:rsid w:val="00984A7E"/>
    <w:rsid w:val="0099376C"/>
    <w:rsid w:val="009C7AA7"/>
    <w:rsid w:val="009D51C9"/>
    <w:rsid w:val="009D563F"/>
    <w:rsid w:val="00A23090"/>
    <w:rsid w:val="00A26CED"/>
    <w:rsid w:val="00A32B3F"/>
    <w:rsid w:val="00A979CA"/>
    <w:rsid w:val="00AD60E6"/>
    <w:rsid w:val="00AE0CB9"/>
    <w:rsid w:val="00B378EE"/>
    <w:rsid w:val="00BA1D5C"/>
    <w:rsid w:val="00BF5A53"/>
    <w:rsid w:val="00C3245B"/>
    <w:rsid w:val="00C344B8"/>
    <w:rsid w:val="00C62A5E"/>
    <w:rsid w:val="00C646D1"/>
    <w:rsid w:val="00CA5224"/>
    <w:rsid w:val="00CB7F09"/>
    <w:rsid w:val="00CE3982"/>
    <w:rsid w:val="00CF24B6"/>
    <w:rsid w:val="00D0641C"/>
    <w:rsid w:val="00D64EFD"/>
    <w:rsid w:val="00D7422B"/>
    <w:rsid w:val="00DC43D6"/>
    <w:rsid w:val="00E65100"/>
    <w:rsid w:val="00E701B5"/>
    <w:rsid w:val="00E75F85"/>
    <w:rsid w:val="00EC042F"/>
    <w:rsid w:val="00F96378"/>
    <w:rsid w:val="00FA6B09"/>
    <w:rsid w:val="00FB35CF"/>
    <w:rsid w:val="00FC1571"/>
    <w:rsid w:val="00FE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C9E53"/>
  <w15:chartTrackingRefBased/>
  <w15:docId w15:val="{8E362D92-37B4-954E-AB17-93A6B89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34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4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4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basedOn w:val="Paragraphestandard"/>
    <w:rsid w:val="004317F0"/>
    <w:pPr>
      <w:spacing w:after="113"/>
      <w:ind w:left="-57"/>
      <w:jc w:val="both"/>
    </w:pPr>
    <w:rPr>
      <w:rFonts w:ascii="Arial" w:hAnsi="Arial" w:cs="Arial"/>
      <w:color w:val="001B50"/>
      <w:sz w:val="20"/>
      <w:szCs w:val="20"/>
    </w:rPr>
  </w:style>
  <w:style w:type="paragraph" w:customStyle="1" w:styleId="Soustitres">
    <w:name w:val="Soustitres"/>
    <w:basedOn w:val="Paragraphestandard"/>
    <w:rsid w:val="004317F0"/>
    <w:pPr>
      <w:spacing w:after="113"/>
      <w:ind w:left="-57"/>
    </w:pPr>
    <w:rPr>
      <w:rFonts w:ascii="Arial" w:hAnsi="Arial" w:cs="Arial"/>
      <w:color w:val="001B50"/>
      <w:sz w:val="40"/>
      <w:szCs w:val="40"/>
    </w:rPr>
  </w:style>
  <w:style w:type="paragraph" w:styleId="ListParagraph">
    <w:name w:val="List Paragraph"/>
    <w:basedOn w:val="Normal"/>
    <w:uiPriority w:val="34"/>
    <w:qFormat/>
    <w:rsid w:val="00C34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34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34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4B8"/>
    <w:rPr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4B8"/>
  </w:style>
  <w:style w:type="paragraph" w:styleId="Footer">
    <w:name w:val="footer"/>
    <w:basedOn w:val="Normal"/>
    <w:link w:val="Foot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4B8"/>
  </w:style>
  <w:style w:type="paragraph" w:customStyle="1" w:styleId="Paragraphestandard">
    <w:name w:val="[Paragraphe standard]"/>
    <w:basedOn w:val="Normal"/>
    <w:uiPriority w:val="99"/>
    <w:rsid w:val="00CF24B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customStyle="1" w:styleId="Titres">
    <w:name w:val="Titres"/>
    <w:basedOn w:val="Paragraphestandard"/>
    <w:qFormat/>
    <w:rsid w:val="00885519"/>
    <w:pPr>
      <w:ind w:left="-57"/>
      <w:jc w:val="both"/>
    </w:pPr>
    <w:rPr>
      <w:rFonts w:ascii="Arial" w:hAnsi="Arial" w:cs="Arial"/>
      <w:b/>
      <w:bCs/>
      <w:color w:val="001B5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326A-E3B0-41FC-BA95-C82C02C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 Andreosso</dc:creator>
  <cp:keywords/>
  <dc:description/>
  <cp:lastModifiedBy>Vanessa Lang</cp:lastModifiedBy>
  <cp:revision>2</cp:revision>
  <cp:lastPrinted>2026-01-20T16:19:00Z</cp:lastPrinted>
  <dcterms:created xsi:type="dcterms:W3CDTF">2026-06-17T10:39:00Z</dcterms:created>
  <dcterms:modified xsi:type="dcterms:W3CDTF">2026-06-17T10:39:00Z</dcterms:modified>
</cp:coreProperties>
</file>